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45" w:rsidRDefault="00B25045" w:rsidP="00B25045">
      <w:pPr>
        <w:spacing w:before="240" w:line="276" w:lineRule="auto"/>
        <w:ind w:left="-567"/>
        <w:jc w:val="both"/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Título:  </w:t>
      </w:r>
      <w:r>
        <w:rPr>
          <w:sz w:val="28"/>
          <w:szCs w:val="28"/>
        </w:rPr>
        <w:tab/>
        <w:t xml:space="preserve">As Metamorfoses do Direito </w:t>
      </w:r>
    </w:p>
    <w:p w:rsidR="00B25045" w:rsidRDefault="00B25045" w:rsidP="00B25045">
      <w:pPr>
        <w:spacing w:before="24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Eixo pedagógico: Reformas no ordenamento jurídico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Período: 18/10 a 21/10 </w:t>
      </w:r>
    </w:p>
    <w:tbl>
      <w:tblPr>
        <w:tblStyle w:val="Tabelacomgrelha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039"/>
        <w:gridCol w:w="1655"/>
        <w:gridCol w:w="2591"/>
        <w:gridCol w:w="2930"/>
        <w:gridCol w:w="1559"/>
        <w:gridCol w:w="2984"/>
        <w:gridCol w:w="1701"/>
      </w:tblGrid>
      <w:tr w:rsidR="00B25045" w:rsidTr="00897F58">
        <w:tc>
          <w:tcPr>
            <w:tcW w:w="1134" w:type="dxa"/>
          </w:tcPr>
          <w:p w:rsidR="00B25045" w:rsidRDefault="00B25045" w:rsidP="00897F58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B25045" w:rsidRPr="00AA6161" w:rsidRDefault="00B25045" w:rsidP="00897F58">
            <w:pPr>
              <w:spacing w:before="240" w:line="276" w:lineRule="auto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Hor</w:t>
            </w:r>
            <w:r w:rsidRPr="00AA6161">
              <w:rPr>
                <w:b/>
                <w:color w:val="008000"/>
                <w:sz w:val="28"/>
                <w:szCs w:val="28"/>
              </w:rPr>
              <w:t>.</w:t>
            </w:r>
          </w:p>
        </w:tc>
        <w:tc>
          <w:tcPr>
            <w:tcW w:w="1655" w:type="dxa"/>
          </w:tcPr>
          <w:p w:rsidR="00B25045" w:rsidRPr="00AA6161" w:rsidRDefault="00B25045" w:rsidP="00897F58">
            <w:pPr>
              <w:spacing w:before="240" w:line="276" w:lineRule="auto"/>
              <w:rPr>
                <w:b/>
                <w:color w:val="008000"/>
                <w:sz w:val="28"/>
                <w:szCs w:val="28"/>
              </w:rPr>
            </w:pPr>
            <w:r w:rsidRPr="00AA6161">
              <w:rPr>
                <w:b/>
                <w:color w:val="008000"/>
                <w:sz w:val="28"/>
                <w:szCs w:val="28"/>
              </w:rPr>
              <w:t>Local</w:t>
            </w:r>
          </w:p>
        </w:tc>
        <w:tc>
          <w:tcPr>
            <w:tcW w:w="2591" w:type="dxa"/>
          </w:tcPr>
          <w:p w:rsidR="00B25045" w:rsidRPr="00AA6161" w:rsidRDefault="00B25045" w:rsidP="00897F58">
            <w:pPr>
              <w:spacing w:before="240" w:line="276" w:lineRule="auto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Terça 18</w:t>
            </w:r>
            <w:r w:rsidRPr="00AA6161">
              <w:rPr>
                <w:b/>
                <w:color w:val="008000"/>
                <w:sz w:val="28"/>
                <w:szCs w:val="28"/>
              </w:rPr>
              <w:t>/11</w:t>
            </w:r>
          </w:p>
        </w:tc>
        <w:tc>
          <w:tcPr>
            <w:tcW w:w="2930" w:type="dxa"/>
          </w:tcPr>
          <w:p w:rsidR="00B25045" w:rsidRPr="00AA6161" w:rsidRDefault="00B25045" w:rsidP="00897F58">
            <w:pPr>
              <w:spacing w:before="240"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Quarta 19</w:t>
            </w:r>
            <w:r w:rsidRPr="00AA6161">
              <w:rPr>
                <w:b/>
                <w:color w:val="008000"/>
                <w:sz w:val="28"/>
                <w:szCs w:val="28"/>
              </w:rPr>
              <w:t>/11</w:t>
            </w:r>
          </w:p>
        </w:tc>
        <w:tc>
          <w:tcPr>
            <w:tcW w:w="1559" w:type="dxa"/>
          </w:tcPr>
          <w:p w:rsidR="00B25045" w:rsidRDefault="00B25045" w:rsidP="00897F58">
            <w:pPr>
              <w:spacing w:before="240"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Local</w:t>
            </w:r>
          </w:p>
        </w:tc>
        <w:tc>
          <w:tcPr>
            <w:tcW w:w="2984" w:type="dxa"/>
          </w:tcPr>
          <w:p w:rsidR="00B25045" w:rsidRPr="00AA6161" w:rsidRDefault="00B25045" w:rsidP="00897F58">
            <w:pPr>
              <w:spacing w:before="240"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Quinta 20</w:t>
            </w:r>
            <w:r w:rsidRPr="00AA6161">
              <w:rPr>
                <w:b/>
                <w:color w:val="008000"/>
                <w:sz w:val="28"/>
                <w:szCs w:val="28"/>
              </w:rPr>
              <w:t>/11</w:t>
            </w:r>
          </w:p>
        </w:tc>
        <w:tc>
          <w:tcPr>
            <w:tcW w:w="1701" w:type="dxa"/>
          </w:tcPr>
          <w:p w:rsidR="00B25045" w:rsidRDefault="00B25045" w:rsidP="00897F58">
            <w:pPr>
              <w:spacing w:before="240" w:line="276" w:lineRule="auto"/>
              <w:jc w:val="center"/>
              <w:rPr>
                <w:b/>
                <w:color w:val="008000"/>
                <w:sz w:val="28"/>
                <w:szCs w:val="28"/>
              </w:rPr>
            </w:pPr>
            <w:proofErr w:type="gramStart"/>
            <w:r>
              <w:rPr>
                <w:b/>
                <w:color w:val="008000"/>
                <w:sz w:val="28"/>
                <w:szCs w:val="28"/>
              </w:rPr>
              <w:t>Sexta  21</w:t>
            </w:r>
            <w:proofErr w:type="gramEnd"/>
            <w:r>
              <w:rPr>
                <w:b/>
                <w:color w:val="008000"/>
                <w:sz w:val="28"/>
                <w:szCs w:val="28"/>
              </w:rPr>
              <w:t>/11</w:t>
            </w:r>
          </w:p>
        </w:tc>
      </w:tr>
      <w:tr w:rsidR="00B25045" w:rsidTr="00897F58">
        <w:tc>
          <w:tcPr>
            <w:tcW w:w="1134" w:type="dxa"/>
          </w:tcPr>
          <w:p w:rsidR="00B25045" w:rsidRPr="00ED37EB" w:rsidRDefault="00B25045" w:rsidP="00897F58">
            <w:pPr>
              <w:spacing w:before="120"/>
              <w:jc w:val="center"/>
              <w:rPr>
                <w:color w:val="0070C0"/>
                <w:sz w:val="28"/>
                <w:szCs w:val="28"/>
              </w:rPr>
            </w:pPr>
            <w:r w:rsidRPr="00ED37EB">
              <w:rPr>
                <w:color w:val="0070C0"/>
                <w:sz w:val="28"/>
                <w:szCs w:val="28"/>
              </w:rPr>
              <w:t>Manhã</w:t>
            </w:r>
          </w:p>
          <w:p w:rsidR="00B25045" w:rsidRDefault="00B25045" w:rsidP="00897F58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B25045" w:rsidRPr="00ED37EB" w:rsidRDefault="00B25045" w:rsidP="00897F58">
            <w:pPr>
              <w:spacing w:before="120"/>
              <w:rPr>
                <w:b/>
                <w:color w:val="0070C0"/>
                <w:sz w:val="28"/>
                <w:szCs w:val="28"/>
              </w:rPr>
            </w:pPr>
            <w:r w:rsidRPr="00ED37EB">
              <w:rPr>
                <w:b/>
                <w:color w:val="0070C0"/>
                <w:sz w:val="28"/>
                <w:szCs w:val="28"/>
              </w:rPr>
              <w:t>9h</w:t>
            </w:r>
          </w:p>
        </w:tc>
        <w:tc>
          <w:tcPr>
            <w:tcW w:w="1655" w:type="dxa"/>
          </w:tcPr>
          <w:p w:rsidR="00B25045" w:rsidRDefault="00B25045" w:rsidP="00897F58">
            <w:pPr>
              <w:spacing w:before="120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 xml:space="preserve">Audit. </w:t>
            </w:r>
          </w:p>
          <w:p w:rsidR="00B25045" w:rsidRPr="00AA6161" w:rsidRDefault="00B25045" w:rsidP="00897F58">
            <w:pPr>
              <w:spacing w:before="120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Biblioteca</w:t>
            </w:r>
          </w:p>
        </w:tc>
        <w:tc>
          <w:tcPr>
            <w:tcW w:w="2591" w:type="dxa"/>
          </w:tcPr>
          <w:p w:rsidR="00B25045" w:rsidRPr="0063280C" w:rsidRDefault="00B25045" w:rsidP="00897F58">
            <w:pPr>
              <w:spacing w:before="120"/>
              <w:rPr>
                <w:bCs/>
                <w:color w:val="FF0000"/>
                <w:sz w:val="28"/>
                <w:szCs w:val="28"/>
              </w:rPr>
            </w:pPr>
            <w:r w:rsidRPr="0063280C">
              <w:rPr>
                <w:bCs/>
                <w:color w:val="FF0000"/>
                <w:sz w:val="28"/>
                <w:szCs w:val="28"/>
              </w:rPr>
              <w:t>Direito Ambiental</w:t>
            </w:r>
          </w:p>
          <w:p w:rsidR="00B25045" w:rsidRPr="00350CC4" w:rsidRDefault="00B25045" w:rsidP="00897F58">
            <w:pPr>
              <w:spacing w:before="120"/>
              <w:rPr>
                <w:bCs/>
                <w:color w:val="008000"/>
                <w:sz w:val="28"/>
                <w:szCs w:val="28"/>
              </w:rPr>
            </w:pPr>
            <w:r w:rsidRPr="00350CC4">
              <w:rPr>
                <w:bCs/>
                <w:color w:val="008000"/>
                <w:sz w:val="28"/>
                <w:szCs w:val="28"/>
              </w:rPr>
              <w:t>Prof. Dra Fernanda Medeiros</w:t>
            </w:r>
          </w:p>
          <w:p w:rsidR="00B25045" w:rsidRDefault="00B25045" w:rsidP="00897F58">
            <w:pPr>
              <w:spacing w:before="120"/>
              <w:rPr>
                <w:b/>
                <w:color w:val="008000"/>
                <w:sz w:val="28"/>
                <w:szCs w:val="28"/>
              </w:rPr>
            </w:pPr>
            <w:r>
              <w:rPr>
                <w:bCs/>
                <w:color w:val="008000"/>
                <w:sz w:val="28"/>
                <w:szCs w:val="28"/>
              </w:rPr>
              <w:t xml:space="preserve">Me. </w:t>
            </w:r>
            <w:r w:rsidRPr="00350CC4">
              <w:rPr>
                <w:bCs/>
                <w:color w:val="008000"/>
                <w:sz w:val="28"/>
                <w:szCs w:val="28"/>
              </w:rPr>
              <w:t>Renata Fortes</w:t>
            </w:r>
          </w:p>
        </w:tc>
        <w:tc>
          <w:tcPr>
            <w:tcW w:w="2930" w:type="dxa"/>
          </w:tcPr>
          <w:p w:rsidR="00B25045" w:rsidRPr="0063280C" w:rsidRDefault="00B25045" w:rsidP="00897F58">
            <w:pPr>
              <w:spacing w:before="120"/>
              <w:jc w:val="center"/>
              <w:rPr>
                <w:bCs/>
                <w:color w:val="FF0000"/>
                <w:sz w:val="28"/>
                <w:szCs w:val="28"/>
              </w:rPr>
            </w:pPr>
            <w:r w:rsidRPr="0063280C">
              <w:rPr>
                <w:bCs/>
                <w:color w:val="FF0000"/>
                <w:sz w:val="28"/>
                <w:szCs w:val="28"/>
              </w:rPr>
              <w:t>Reformas CLT</w:t>
            </w:r>
          </w:p>
          <w:p w:rsidR="00B25045" w:rsidRPr="00350CC4" w:rsidRDefault="00B25045" w:rsidP="00897F58">
            <w:pPr>
              <w:spacing w:before="120"/>
              <w:jc w:val="center"/>
              <w:rPr>
                <w:bCs/>
                <w:color w:val="008000"/>
                <w:sz w:val="28"/>
                <w:szCs w:val="28"/>
              </w:rPr>
            </w:pPr>
            <w:r w:rsidRPr="00350CC4">
              <w:rPr>
                <w:bCs/>
                <w:color w:val="008000"/>
                <w:sz w:val="28"/>
                <w:szCs w:val="28"/>
              </w:rPr>
              <w:t>Thiago Guedes, adv.</w:t>
            </w:r>
          </w:p>
          <w:p w:rsidR="00B25045" w:rsidRPr="00350CC4" w:rsidRDefault="00B25045" w:rsidP="00897F58">
            <w:pPr>
              <w:spacing w:before="120"/>
              <w:jc w:val="center"/>
              <w:rPr>
                <w:bCs/>
                <w:color w:val="008000"/>
                <w:sz w:val="28"/>
                <w:szCs w:val="28"/>
              </w:rPr>
            </w:pPr>
            <w:proofErr w:type="gramStart"/>
            <w:r w:rsidRPr="00350CC4">
              <w:rPr>
                <w:bCs/>
                <w:color w:val="008000"/>
                <w:sz w:val="28"/>
                <w:szCs w:val="28"/>
              </w:rPr>
              <w:t>e</w:t>
            </w:r>
            <w:proofErr w:type="gramEnd"/>
          </w:p>
          <w:p w:rsidR="00B25045" w:rsidRDefault="00B25045" w:rsidP="00897F58">
            <w:pPr>
              <w:spacing w:before="120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Cs/>
                <w:color w:val="008000"/>
                <w:sz w:val="28"/>
                <w:szCs w:val="28"/>
              </w:rPr>
              <w:t xml:space="preserve">Prof. </w:t>
            </w:r>
            <w:r w:rsidRPr="00350CC4">
              <w:rPr>
                <w:bCs/>
                <w:color w:val="008000"/>
                <w:sz w:val="28"/>
                <w:szCs w:val="28"/>
              </w:rPr>
              <w:t>Atila Roesler</w:t>
            </w:r>
          </w:p>
        </w:tc>
        <w:tc>
          <w:tcPr>
            <w:tcW w:w="1559" w:type="dxa"/>
          </w:tcPr>
          <w:p w:rsidR="00B25045" w:rsidRDefault="00B25045" w:rsidP="00897F58">
            <w:pPr>
              <w:spacing w:before="120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 xml:space="preserve">Audit. </w:t>
            </w:r>
          </w:p>
          <w:p w:rsidR="00B25045" w:rsidRDefault="00B25045" w:rsidP="00897F58">
            <w:pPr>
              <w:spacing w:before="120"/>
              <w:jc w:val="both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Biblioteca</w:t>
            </w:r>
          </w:p>
        </w:tc>
        <w:tc>
          <w:tcPr>
            <w:tcW w:w="2984" w:type="dxa"/>
          </w:tcPr>
          <w:p w:rsidR="00B25045" w:rsidRDefault="00B25045" w:rsidP="00897F58">
            <w:pPr>
              <w:spacing w:before="12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Reforma Política </w:t>
            </w:r>
          </w:p>
          <w:p w:rsidR="00B25045" w:rsidRDefault="00B25045" w:rsidP="00897F58">
            <w:pPr>
              <w:spacing w:before="120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?</w:t>
            </w:r>
          </w:p>
        </w:tc>
        <w:tc>
          <w:tcPr>
            <w:tcW w:w="1701" w:type="dxa"/>
          </w:tcPr>
          <w:p w:rsidR="00B25045" w:rsidRDefault="00B25045" w:rsidP="00897F58">
            <w:pPr>
              <w:spacing w:before="240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Estatuto</w:t>
            </w:r>
          </w:p>
          <w:p w:rsidR="00B25045" w:rsidRDefault="00B25045" w:rsidP="00897F58">
            <w:pPr>
              <w:spacing w:before="240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Deficiente</w:t>
            </w:r>
          </w:p>
          <w:p w:rsidR="00B25045" w:rsidRDefault="00B25045" w:rsidP="00897F58">
            <w:pPr>
              <w:spacing w:before="240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Prof. Me.Karin Cristina</w:t>
            </w:r>
          </w:p>
        </w:tc>
      </w:tr>
      <w:tr w:rsidR="00B25045" w:rsidTr="00897F58">
        <w:tc>
          <w:tcPr>
            <w:tcW w:w="1134" w:type="dxa"/>
          </w:tcPr>
          <w:p w:rsidR="00B25045" w:rsidRDefault="00B25045" w:rsidP="00897F58">
            <w:pPr>
              <w:spacing w:before="240" w:line="276" w:lineRule="auto"/>
              <w:rPr>
                <w:sz w:val="28"/>
                <w:szCs w:val="28"/>
              </w:rPr>
            </w:pPr>
            <w:proofErr w:type="gramStart"/>
            <w:r w:rsidRPr="00DA54C2">
              <w:rPr>
                <w:color w:val="4F81BD" w:themeColor="accent1"/>
                <w:sz w:val="28"/>
                <w:szCs w:val="28"/>
              </w:rPr>
              <w:t>Prof.</w:t>
            </w:r>
            <w:proofErr w:type="gramEnd"/>
            <w:r w:rsidRPr="00DA54C2">
              <w:rPr>
                <w:color w:val="4F81BD" w:themeColor="accent1"/>
                <w:sz w:val="28"/>
                <w:szCs w:val="28"/>
              </w:rPr>
              <w:t xml:space="preserve"> </w:t>
            </w:r>
          </w:p>
        </w:tc>
        <w:tc>
          <w:tcPr>
            <w:tcW w:w="1039" w:type="dxa"/>
          </w:tcPr>
          <w:p w:rsidR="00B25045" w:rsidRPr="00ED37EB" w:rsidRDefault="00B25045" w:rsidP="00897F58">
            <w:pPr>
              <w:spacing w:before="240" w:line="276" w:lineRule="auto"/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1655" w:type="dxa"/>
          </w:tcPr>
          <w:p w:rsidR="00B25045" w:rsidRDefault="00B25045" w:rsidP="00897F58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91" w:type="dxa"/>
          </w:tcPr>
          <w:p w:rsidR="00B25045" w:rsidRDefault="00B25045" w:rsidP="00897F58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Rogerio Rammé</w:t>
            </w:r>
          </w:p>
        </w:tc>
        <w:tc>
          <w:tcPr>
            <w:tcW w:w="2930" w:type="dxa"/>
          </w:tcPr>
          <w:p w:rsidR="00B25045" w:rsidRPr="00C90BE2" w:rsidRDefault="00B25045" w:rsidP="00897F58">
            <w:pPr>
              <w:spacing w:before="240"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Celso Rodrigues/ Almiro </w:t>
            </w:r>
          </w:p>
        </w:tc>
        <w:tc>
          <w:tcPr>
            <w:tcW w:w="1559" w:type="dxa"/>
          </w:tcPr>
          <w:p w:rsidR="00B25045" w:rsidRPr="006723FC" w:rsidRDefault="00B25045" w:rsidP="00897F58">
            <w:pPr>
              <w:spacing w:before="240"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2984" w:type="dxa"/>
          </w:tcPr>
          <w:p w:rsidR="00B25045" w:rsidRPr="006723FC" w:rsidRDefault="00B25045" w:rsidP="00897F58">
            <w:pPr>
              <w:spacing w:before="240" w:line="276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Marcus Dutra</w:t>
            </w:r>
          </w:p>
        </w:tc>
        <w:tc>
          <w:tcPr>
            <w:tcW w:w="1701" w:type="dxa"/>
          </w:tcPr>
          <w:p w:rsidR="00B25045" w:rsidRDefault="00B25045" w:rsidP="00897F58">
            <w:pPr>
              <w:spacing w:before="240" w:line="276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Gisele Welsch</w:t>
            </w:r>
          </w:p>
        </w:tc>
      </w:tr>
      <w:tr w:rsidR="00B25045" w:rsidTr="00897F58">
        <w:tc>
          <w:tcPr>
            <w:tcW w:w="1134" w:type="dxa"/>
          </w:tcPr>
          <w:p w:rsidR="00B25045" w:rsidRPr="00DA54C2" w:rsidRDefault="00B25045" w:rsidP="00897F58">
            <w:pPr>
              <w:spacing w:before="240" w:line="276" w:lineRule="auto"/>
              <w:rPr>
                <w:color w:val="4F81BD" w:themeColor="accent1"/>
                <w:sz w:val="28"/>
                <w:szCs w:val="28"/>
              </w:rPr>
            </w:pPr>
          </w:p>
        </w:tc>
        <w:tc>
          <w:tcPr>
            <w:tcW w:w="1039" w:type="dxa"/>
          </w:tcPr>
          <w:p w:rsidR="00B25045" w:rsidRPr="00ED37EB" w:rsidRDefault="00B25045" w:rsidP="00897F58">
            <w:pPr>
              <w:spacing w:before="240" w:line="276" w:lineRule="auto"/>
              <w:jc w:val="both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17h30</w:t>
            </w:r>
          </w:p>
        </w:tc>
        <w:tc>
          <w:tcPr>
            <w:tcW w:w="1655" w:type="dxa"/>
          </w:tcPr>
          <w:p w:rsidR="00B25045" w:rsidRDefault="00B25045" w:rsidP="00897F58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Pd. C </w:t>
            </w:r>
          </w:p>
        </w:tc>
        <w:tc>
          <w:tcPr>
            <w:tcW w:w="2591" w:type="dxa"/>
          </w:tcPr>
          <w:p w:rsidR="00B25045" w:rsidRDefault="00B25045" w:rsidP="00897F58">
            <w:pPr>
              <w:spacing w:before="24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Mini-curso</w:t>
            </w:r>
          </w:p>
        </w:tc>
        <w:tc>
          <w:tcPr>
            <w:tcW w:w="2930" w:type="dxa"/>
          </w:tcPr>
          <w:p w:rsidR="00B25045" w:rsidRDefault="00B25045" w:rsidP="00897F58">
            <w:pPr>
              <w:spacing w:before="240"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25045" w:rsidRPr="006723FC" w:rsidRDefault="00B25045" w:rsidP="00897F58">
            <w:pPr>
              <w:spacing w:before="240"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2984" w:type="dxa"/>
          </w:tcPr>
          <w:p w:rsidR="00B25045" w:rsidRDefault="00B25045" w:rsidP="00897F58">
            <w:pPr>
              <w:spacing w:before="240"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5045" w:rsidRDefault="00B25045" w:rsidP="00897F58">
            <w:pPr>
              <w:spacing w:before="24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B25045" w:rsidTr="00897F58">
        <w:trPr>
          <w:trHeight w:val="1983"/>
        </w:trPr>
        <w:tc>
          <w:tcPr>
            <w:tcW w:w="1134" w:type="dxa"/>
          </w:tcPr>
          <w:p w:rsidR="00B25045" w:rsidRPr="006723FC" w:rsidRDefault="00B25045" w:rsidP="00897F58">
            <w:pPr>
              <w:spacing w:before="120" w:line="276" w:lineRule="auto"/>
              <w:rPr>
                <w:color w:val="0000FF"/>
                <w:sz w:val="28"/>
                <w:szCs w:val="28"/>
              </w:rPr>
            </w:pPr>
            <w:r w:rsidRPr="00ED37EB">
              <w:rPr>
                <w:color w:val="0070C0"/>
                <w:sz w:val="28"/>
                <w:szCs w:val="28"/>
              </w:rPr>
              <w:t xml:space="preserve">Noite </w:t>
            </w:r>
          </w:p>
        </w:tc>
        <w:tc>
          <w:tcPr>
            <w:tcW w:w="1039" w:type="dxa"/>
          </w:tcPr>
          <w:p w:rsidR="00B25045" w:rsidRPr="00ED37EB" w:rsidRDefault="00B25045" w:rsidP="00897F58">
            <w:pPr>
              <w:spacing w:before="120" w:line="276" w:lineRule="auto"/>
              <w:jc w:val="center"/>
              <w:rPr>
                <w:color w:val="0070C0"/>
                <w:sz w:val="28"/>
                <w:szCs w:val="28"/>
              </w:rPr>
            </w:pPr>
            <w:r w:rsidRPr="00ED37EB">
              <w:rPr>
                <w:color w:val="0070C0"/>
                <w:sz w:val="28"/>
                <w:szCs w:val="28"/>
              </w:rPr>
              <w:t>19h</w:t>
            </w:r>
          </w:p>
        </w:tc>
        <w:tc>
          <w:tcPr>
            <w:tcW w:w="1655" w:type="dxa"/>
          </w:tcPr>
          <w:p w:rsidR="00B25045" w:rsidRDefault="00B25045" w:rsidP="00897F58">
            <w:pPr>
              <w:spacing w:before="120" w:line="276" w:lineRule="auto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 xml:space="preserve">Audit. </w:t>
            </w:r>
          </w:p>
          <w:p w:rsidR="00B25045" w:rsidRPr="006723FC" w:rsidRDefault="00B25045" w:rsidP="00897F58">
            <w:pPr>
              <w:spacing w:before="120" w:line="276" w:lineRule="auto"/>
              <w:rPr>
                <w:color w:val="0000FF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Biblioteca</w:t>
            </w:r>
          </w:p>
        </w:tc>
        <w:tc>
          <w:tcPr>
            <w:tcW w:w="2591" w:type="dxa"/>
          </w:tcPr>
          <w:p w:rsidR="00B25045" w:rsidRPr="00ED37EB" w:rsidRDefault="00B25045" w:rsidP="00897F58">
            <w:pPr>
              <w:spacing w:before="120" w:line="276" w:lineRule="auto"/>
              <w:rPr>
                <w:color w:val="4F6228" w:themeColor="accent3" w:themeShade="80"/>
                <w:sz w:val="28"/>
                <w:szCs w:val="28"/>
              </w:rPr>
            </w:pPr>
            <w:r w:rsidRPr="00ED37EB">
              <w:rPr>
                <w:color w:val="4F6228" w:themeColor="accent3" w:themeShade="80"/>
                <w:sz w:val="28"/>
                <w:szCs w:val="28"/>
              </w:rPr>
              <w:t>Prof. Dra. Elaine</w:t>
            </w:r>
            <w:r>
              <w:rPr>
                <w:color w:val="4F6228" w:themeColor="accent3" w:themeShade="80"/>
                <w:sz w:val="28"/>
                <w:szCs w:val="28"/>
              </w:rPr>
              <w:t xml:space="preserve"> </w:t>
            </w:r>
            <w:r w:rsidRPr="00ED37EB">
              <w:rPr>
                <w:color w:val="4F6228" w:themeColor="accent3" w:themeShade="80"/>
                <w:sz w:val="28"/>
                <w:szCs w:val="28"/>
              </w:rPr>
              <w:t xml:space="preserve">H. Macedo </w:t>
            </w:r>
          </w:p>
          <w:p w:rsidR="00B25045" w:rsidRPr="006723FC" w:rsidRDefault="00B25045" w:rsidP="00897F58">
            <w:pPr>
              <w:spacing w:before="120" w:line="276" w:lineRule="auto"/>
              <w:rPr>
                <w:color w:val="0000FF"/>
                <w:sz w:val="28"/>
                <w:szCs w:val="28"/>
              </w:rPr>
            </w:pPr>
          </w:p>
        </w:tc>
        <w:tc>
          <w:tcPr>
            <w:tcW w:w="2930" w:type="dxa"/>
          </w:tcPr>
          <w:p w:rsidR="00B25045" w:rsidRPr="006723FC" w:rsidRDefault="00B25045" w:rsidP="00897F58">
            <w:pPr>
              <w:spacing w:before="120" w:line="276" w:lineRule="auto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Prof. Dra. Jane Lucia W. Berwanger </w:t>
            </w:r>
          </w:p>
        </w:tc>
        <w:tc>
          <w:tcPr>
            <w:tcW w:w="1559" w:type="dxa"/>
          </w:tcPr>
          <w:p w:rsidR="00B25045" w:rsidRDefault="00B25045" w:rsidP="00897F58">
            <w:pPr>
              <w:spacing w:before="120"/>
              <w:jc w:val="center"/>
              <w:rPr>
                <w:b/>
                <w:color w:val="008000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Elizabeth</w:t>
            </w:r>
          </w:p>
          <w:p w:rsidR="00B25045" w:rsidRPr="006723FC" w:rsidRDefault="00B25045" w:rsidP="00897F58">
            <w:pPr>
              <w:spacing w:before="120" w:line="276" w:lineRule="auto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b/>
                <w:color w:val="008000"/>
                <w:sz w:val="28"/>
                <w:szCs w:val="28"/>
              </w:rPr>
              <w:t>Lee</w:t>
            </w:r>
          </w:p>
        </w:tc>
        <w:tc>
          <w:tcPr>
            <w:tcW w:w="2984" w:type="dxa"/>
          </w:tcPr>
          <w:p w:rsidR="00B25045" w:rsidRPr="00350CC4" w:rsidRDefault="00B25045" w:rsidP="00897F58">
            <w:pPr>
              <w:spacing w:before="120" w:line="276" w:lineRule="auto"/>
              <w:jc w:val="center"/>
              <w:rPr>
                <w:color w:val="4F6228" w:themeColor="accent3" w:themeShade="80"/>
                <w:sz w:val="28"/>
                <w:szCs w:val="28"/>
              </w:rPr>
            </w:pPr>
            <w:r>
              <w:rPr>
                <w:color w:val="4F6228" w:themeColor="accent3" w:themeShade="80"/>
                <w:sz w:val="28"/>
                <w:szCs w:val="28"/>
              </w:rPr>
              <w:t xml:space="preserve">Prof. Me. </w:t>
            </w:r>
            <w:r w:rsidRPr="00350CC4">
              <w:rPr>
                <w:color w:val="4F6228" w:themeColor="accent3" w:themeShade="80"/>
                <w:sz w:val="28"/>
                <w:szCs w:val="28"/>
              </w:rPr>
              <w:t>Mariana S. Inácio</w:t>
            </w:r>
          </w:p>
          <w:p w:rsidR="00B25045" w:rsidRPr="00350CC4" w:rsidRDefault="00B25045" w:rsidP="00897F58">
            <w:pPr>
              <w:spacing w:before="120" w:line="276" w:lineRule="auto"/>
              <w:jc w:val="center"/>
              <w:rPr>
                <w:color w:val="4F6228" w:themeColor="accent3" w:themeShade="80"/>
                <w:sz w:val="28"/>
                <w:szCs w:val="28"/>
              </w:rPr>
            </w:pPr>
            <w:r>
              <w:rPr>
                <w:color w:val="4F6228" w:themeColor="accent3" w:themeShade="80"/>
                <w:sz w:val="28"/>
                <w:szCs w:val="28"/>
              </w:rPr>
              <w:t xml:space="preserve">Prof. Me. </w:t>
            </w:r>
            <w:r w:rsidRPr="00350CC4">
              <w:rPr>
                <w:color w:val="4F6228" w:themeColor="accent3" w:themeShade="80"/>
                <w:sz w:val="28"/>
                <w:szCs w:val="28"/>
              </w:rPr>
              <w:t>Marcelo Almeida Sant’anna</w:t>
            </w:r>
          </w:p>
          <w:p w:rsidR="00B25045" w:rsidRPr="006723FC" w:rsidRDefault="00B25045" w:rsidP="00897F58">
            <w:pPr>
              <w:spacing w:before="120" w:line="276" w:lineRule="auto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25045" w:rsidRDefault="00B25045" w:rsidP="00897F58">
            <w:pPr>
              <w:spacing w:before="120" w:line="276" w:lineRule="auto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Concurso</w:t>
            </w:r>
          </w:p>
          <w:p w:rsidR="00B25045" w:rsidRDefault="00B25045" w:rsidP="00897F58">
            <w:pPr>
              <w:spacing w:before="120" w:line="276" w:lineRule="auto"/>
              <w:jc w:val="center"/>
              <w:rPr>
                <w:color w:val="0000FF"/>
                <w:sz w:val="28"/>
                <w:szCs w:val="28"/>
              </w:rPr>
            </w:pPr>
            <w:proofErr w:type="gramStart"/>
            <w:r>
              <w:rPr>
                <w:color w:val="0000FF"/>
                <w:sz w:val="28"/>
                <w:szCs w:val="28"/>
              </w:rPr>
              <w:t>John  Wesley</w:t>
            </w:r>
            <w:proofErr w:type="gramEnd"/>
            <w:r>
              <w:rPr>
                <w:color w:val="0000FF"/>
                <w:sz w:val="28"/>
                <w:szCs w:val="28"/>
              </w:rPr>
              <w:t xml:space="preserve"> </w:t>
            </w:r>
          </w:p>
        </w:tc>
      </w:tr>
      <w:tr w:rsidR="00B25045" w:rsidTr="00897F58">
        <w:tc>
          <w:tcPr>
            <w:tcW w:w="1134" w:type="dxa"/>
          </w:tcPr>
          <w:p w:rsidR="00B25045" w:rsidRPr="002E1638" w:rsidRDefault="00B25045" w:rsidP="00897F58">
            <w:pPr>
              <w:spacing w:before="240" w:line="276" w:lineRule="auto"/>
              <w:rPr>
                <w:color w:val="FF0000"/>
                <w:sz w:val="28"/>
                <w:szCs w:val="28"/>
              </w:rPr>
            </w:pPr>
            <w:proofErr w:type="gramStart"/>
            <w:r w:rsidRPr="00DA54C2">
              <w:rPr>
                <w:color w:val="4F81BD" w:themeColor="accent1"/>
                <w:sz w:val="28"/>
                <w:szCs w:val="28"/>
              </w:rPr>
              <w:t>Prof.</w:t>
            </w:r>
            <w:proofErr w:type="gramEnd"/>
          </w:p>
        </w:tc>
        <w:tc>
          <w:tcPr>
            <w:tcW w:w="1039" w:type="dxa"/>
          </w:tcPr>
          <w:p w:rsidR="00B25045" w:rsidRPr="006723FC" w:rsidRDefault="00B25045" w:rsidP="00897F58">
            <w:pPr>
              <w:spacing w:before="240" w:line="276" w:lineRule="auto"/>
              <w:rPr>
                <w:color w:val="800000"/>
                <w:sz w:val="28"/>
                <w:szCs w:val="28"/>
              </w:rPr>
            </w:pPr>
          </w:p>
        </w:tc>
        <w:tc>
          <w:tcPr>
            <w:tcW w:w="1655" w:type="dxa"/>
          </w:tcPr>
          <w:p w:rsidR="00B25045" w:rsidRPr="006723FC" w:rsidRDefault="00B25045" w:rsidP="00897F58">
            <w:pPr>
              <w:spacing w:before="240" w:line="276" w:lineRule="auto"/>
              <w:jc w:val="center"/>
              <w:rPr>
                <w:color w:val="800000"/>
                <w:sz w:val="28"/>
                <w:szCs w:val="28"/>
              </w:rPr>
            </w:pPr>
          </w:p>
        </w:tc>
        <w:tc>
          <w:tcPr>
            <w:tcW w:w="2591" w:type="dxa"/>
          </w:tcPr>
          <w:p w:rsidR="00B25045" w:rsidRPr="006723FC" w:rsidRDefault="00B25045" w:rsidP="00897F58">
            <w:pPr>
              <w:spacing w:before="240" w:line="276" w:lineRule="auto"/>
              <w:jc w:val="center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 xml:space="preserve">Gisele W. </w:t>
            </w:r>
          </w:p>
        </w:tc>
        <w:tc>
          <w:tcPr>
            <w:tcW w:w="2930" w:type="dxa"/>
          </w:tcPr>
          <w:p w:rsidR="00B25045" w:rsidRPr="006723FC" w:rsidRDefault="00B25045" w:rsidP="00897F58">
            <w:pPr>
              <w:spacing w:before="240" w:line="276" w:lineRule="auto"/>
              <w:jc w:val="center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Silvia B</w:t>
            </w:r>
          </w:p>
        </w:tc>
        <w:tc>
          <w:tcPr>
            <w:tcW w:w="1559" w:type="dxa"/>
          </w:tcPr>
          <w:p w:rsidR="00B25045" w:rsidRPr="006723FC" w:rsidRDefault="00B25045" w:rsidP="00897F58">
            <w:pPr>
              <w:spacing w:before="240" w:line="276" w:lineRule="auto"/>
              <w:jc w:val="center"/>
              <w:rPr>
                <w:color w:val="800000"/>
                <w:sz w:val="28"/>
                <w:szCs w:val="28"/>
              </w:rPr>
            </w:pPr>
          </w:p>
        </w:tc>
        <w:tc>
          <w:tcPr>
            <w:tcW w:w="2984" w:type="dxa"/>
          </w:tcPr>
          <w:p w:rsidR="00B25045" w:rsidRPr="006723FC" w:rsidRDefault="00B25045" w:rsidP="00897F58">
            <w:pPr>
              <w:spacing w:before="240" w:line="276" w:lineRule="auto"/>
              <w:jc w:val="center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Caroline Viera</w:t>
            </w:r>
          </w:p>
        </w:tc>
        <w:tc>
          <w:tcPr>
            <w:tcW w:w="1701" w:type="dxa"/>
          </w:tcPr>
          <w:p w:rsidR="00B25045" w:rsidRPr="006723FC" w:rsidRDefault="00B25045" w:rsidP="00897F58">
            <w:pPr>
              <w:spacing w:before="240" w:line="276" w:lineRule="auto"/>
              <w:jc w:val="both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 xml:space="preserve">Carolina M. </w:t>
            </w:r>
          </w:p>
        </w:tc>
      </w:tr>
    </w:tbl>
    <w:p w:rsidR="0078070F" w:rsidRDefault="00B25045">
      <w:bookmarkStart w:id="0" w:name="_GoBack"/>
      <w:bookmarkEnd w:id="0"/>
    </w:p>
    <w:sectPr w:rsidR="0078070F" w:rsidSect="00B25045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45"/>
    <w:rsid w:val="0059677B"/>
    <w:rsid w:val="00B25045"/>
    <w:rsid w:val="00E3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04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25045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04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25045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rmes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modelo</dc:creator>
  <cp:keywords/>
  <dc:description/>
  <cp:lastModifiedBy>modelo</cp:lastModifiedBy>
  <cp:revision>1</cp:revision>
  <dcterms:created xsi:type="dcterms:W3CDTF">2016-09-27T17:15:00Z</dcterms:created>
  <dcterms:modified xsi:type="dcterms:W3CDTF">2016-09-27T17:16:00Z</dcterms:modified>
</cp:coreProperties>
</file>